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D4" w:rsidRPr="00EE1267" w:rsidRDefault="005D2AE5" w:rsidP="005D2AE5">
      <w:pPr>
        <w:tabs>
          <w:tab w:val="left" w:pos="7800"/>
        </w:tabs>
        <w:ind w:left="142"/>
        <w:jc w:val="both"/>
        <w:rPr>
          <w:sz w:val="26"/>
          <w:szCs w:val="26"/>
        </w:rPr>
      </w:pPr>
      <w:r>
        <w:rPr>
          <w:b/>
          <w:noProof/>
          <w:sz w:val="26"/>
          <w:szCs w:val="26"/>
        </w:rPr>
        <w:t xml:space="preserve">                                                                                                    </w:t>
      </w:r>
      <w:r w:rsidR="00437BF5" w:rsidRPr="00EE1267">
        <w:rPr>
          <w:sz w:val="26"/>
          <w:szCs w:val="26"/>
        </w:rPr>
        <w:t>УТВЕР</w:t>
      </w:r>
      <w:r w:rsidR="001D2D54" w:rsidRPr="00EE1267">
        <w:rPr>
          <w:sz w:val="26"/>
          <w:szCs w:val="26"/>
        </w:rPr>
        <w:t>ЖДЕН</w:t>
      </w:r>
    </w:p>
    <w:p w:rsidR="00C83D4F" w:rsidRPr="00EE1267" w:rsidRDefault="00A32C27" w:rsidP="00A32C27">
      <w:pPr>
        <w:tabs>
          <w:tab w:val="left" w:pos="5529"/>
          <w:tab w:val="left" w:pos="6096"/>
        </w:tabs>
        <w:ind w:left="5103" w:right="-5"/>
        <w:jc w:val="center"/>
        <w:rPr>
          <w:sz w:val="26"/>
          <w:szCs w:val="26"/>
        </w:rPr>
      </w:pPr>
      <w:r>
        <w:rPr>
          <w:sz w:val="26"/>
          <w:szCs w:val="26"/>
        </w:rPr>
        <w:t>приказом МКУ «МСКЦ» Аяно-Майского муниципального района</w:t>
      </w:r>
    </w:p>
    <w:p w:rsidR="009B6609" w:rsidRPr="00EE1267" w:rsidRDefault="009B6609" w:rsidP="00786E9D">
      <w:pPr>
        <w:tabs>
          <w:tab w:val="left" w:pos="6096"/>
        </w:tabs>
        <w:ind w:left="5103" w:right="-5"/>
        <w:jc w:val="center"/>
        <w:rPr>
          <w:sz w:val="26"/>
          <w:szCs w:val="26"/>
        </w:rPr>
      </w:pPr>
      <w:r w:rsidRPr="00EE1267">
        <w:rPr>
          <w:sz w:val="26"/>
          <w:szCs w:val="26"/>
        </w:rPr>
        <w:t xml:space="preserve">от </w:t>
      </w:r>
      <w:r w:rsidR="00A32C27">
        <w:rPr>
          <w:sz w:val="26"/>
          <w:szCs w:val="26"/>
        </w:rPr>
        <w:t>04</w:t>
      </w:r>
      <w:r w:rsidR="00C83D4F" w:rsidRPr="00EE1267">
        <w:rPr>
          <w:sz w:val="26"/>
          <w:szCs w:val="26"/>
        </w:rPr>
        <w:t xml:space="preserve"> </w:t>
      </w:r>
      <w:r w:rsidR="00A32C27">
        <w:rPr>
          <w:sz w:val="26"/>
          <w:szCs w:val="26"/>
        </w:rPr>
        <w:t>июня</w:t>
      </w:r>
      <w:r w:rsidR="00C83D4F" w:rsidRPr="00EE1267">
        <w:rPr>
          <w:sz w:val="26"/>
          <w:szCs w:val="26"/>
        </w:rPr>
        <w:t xml:space="preserve"> </w:t>
      </w:r>
      <w:r w:rsidR="00071368" w:rsidRPr="00EE1267">
        <w:rPr>
          <w:sz w:val="26"/>
          <w:szCs w:val="26"/>
        </w:rPr>
        <w:t>202</w:t>
      </w:r>
      <w:r w:rsidR="00A32C27">
        <w:rPr>
          <w:sz w:val="26"/>
          <w:szCs w:val="26"/>
        </w:rPr>
        <w:t>4</w:t>
      </w:r>
      <w:r w:rsidR="00071368" w:rsidRPr="00EE1267">
        <w:rPr>
          <w:sz w:val="26"/>
          <w:szCs w:val="26"/>
        </w:rPr>
        <w:t xml:space="preserve"> г. </w:t>
      </w:r>
      <w:r w:rsidR="00F12CD4" w:rsidRPr="00EE1267">
        <w:rPr>
          <w:sz w:val="26"/>
          <w:szCs w:val="26"/>
        </w:rPr>
        <w:t>№</w:t>
      </w:r>
      <w:r w:rsidR="00A32C27">
        <w:rPr>
          <w:sz w:val="26"/>
          <w:szCs w:val="26"/>
        </w:rPr>
        <w:t xml:space="preserve"> 03-05/9</w:t>
      </w:r>
    </w:p>
    <w:p w:rsidR="009B6609" w:rsidRPr="00EE1267" w:rsidRDefault="009B6609" w:rsidP="00437BF5">
      <w:pPr>
        <w:ind w:left="142" w:right="-5"/>
        <w:jc w:val="center"/>
        <w:rPr>
          <w:sz w:val="26"/>
          <w:szCs w:val="26"/>
        </w:rPr>
      </w:pPr>
    </w:p>
    <w:p w:rsidR="00071368" w:rsidRPr="00A32C27" w:rsidRDefault="00071368" w:rsidP="005D2AE5">
      <w:pPr>
        <w:ind w:right="-5"/>
        <w:jc w:val="center"/>
        <w:rPr>
          <w:b/>
          <w:sz w:val="26"/>
          <w:szCs w:val="26"/>
        </w:rPr>
      </w:pPr>
    </w:p>
    <w:p w:rsidR="00071368" w:rsidRPr="00A32C27" w:rsidRDefault="00071368" w:rsidP="005D2AE5">
      <w:pPr>
        <w:autoSpaceDE w:val="0"/>
        <w:autoSpaceDN w:val="0"/>
        <w:adjustRightInd w:val="0"/>
        <w:jc w:val="center"/>
        <w:rPr>
          <w:b/>
          <w:spacing w:val="-1"/>
          <w:sz w:val="26"/>
          <w:szCs w:val="26"/>
        </w:rPr>
      </w:pPr>
      <w:r w:rsidRPr="00A32C27">
        <w:rPr>
          <w:b/>
          <w:spacing w:val="-1"/>
          <w:sz w:val="26"/>
          <w:szCs w:val="26"/>
        </w:rPr>
        <w:t>П О Р Я Д О К</w:t>
      </w:r>
    </w:p>
    <w:p w:rsidR="005D2AE5" w:rsidRDefault="009B6609" w:rsidP="005D2AE5">
      <w:pPr>
        <w:autoSpaceDE w:val="0"/>
        <w:autoSpaceDN w:val="0"/>
        <w:adjustRightInd w:val="0"/>
        <w:jc w:val="center"/>
        <w:rPr>
          <w:b/>
          <w:spacing w:val="-1"/>
          <w:sz w:val="28"/>
          <w:szCs w:val="28"/>
        </w:rPr>
      </w:pPr>
      <w:r w:rsidRPr="00A32C27">
        <w:rPr>
          <w:b/>
          <w:spacing w:val="-1"/>
          <w:sz w:val="26"/>
          <w:szCs w:val="26"/>
        </w:rPr>
        <w:t xml:space="preserve">бесплатного посещения участниками специальной военной операции </w:t>
      </w:r>
      <w:r w:rsidR="0010292C" w:rsidRPr="00A32C27">
        <w:rPr>
          <w:b/>
          <w:spacing w:val="-1"/>
          <w:sz w:val="26"/>
          <w:szCs w:val="26"/>
        </w:rPr>
        <w:t xml:space="preserve">(СВО) </w:t>
      </w:r>
      <w:r w:rsidRPr="00A32C27">
        <w:rPr>
          <w:b/>
          <w:spacing w:val="-1"/>
          <w:sz w:val="26"/>
          <w:szCs w:val="26"/>
        </w:rPr>
        <w:t>и членами их семей</w:t>
      </w:r>
      <w:r w:rsidR="00317B93" w:rsidRPr="00A32C27">
        <w:rPr>
          <w:b/>
          <w:spacing w:val="-1"/>
          <w:sz w:val="26"/>
          <w:szCs w:val="26"/>
        </w:rPr>
        <w:t>,</w:t>
      </w:r>
      <w:r w:rsidR="00B43FD1" w:rsidRPr="00A32C27">
        <w:rPr>
          <w:b/>
          <w:spacing w:val="-1"/>
          <w:sz w:val="26"/>
          <w:szCs w:val="26"/>
        </w:rPr>
        <w:t xml:space="preserve"> </w:t>
      </w:r>
      <w:r w:rsidR="00506A30" w:rsidRPr="00A32C27">
        <w:rPr>
          <w:b/>
          <w:spacing w:val="-1"/>
          <w:sz w:val="26"/>
          <w:szCs w:val="26"/>
        </w:rPr>
        <w:t>а также членами семей погибших</w:t>
      </w:r>
      <w:r w:rsidR="00317B93" w:rsidRPr="00A32C27">
        <w:rPr>
          <w:b/>
          <w:spacing w:val="-1"/>
          <w:sz w:val="26"/>
          <w:szCs w:val="26"/>
        </w:rPr>
        <w:t xml:space="preserve"> (умерших) участников СВО</w:t>
      </w:r>
      <w:r w:rsidRPr="00A32C27">
        <w:rPr>
          <w:b/>
          <w:spacing w:val="-1"/>
          <w:sz w:val="26"/>
          <w:szCs w:val="26"/>
        </w:rPr>
        <w:t xml:space="preserve"> клубных формирований и мероприятий, </w:t>
      </w:r>
      <w:r w:rsidR="00A32C27" w:rsidRPr="00A32C27">
        <w:rPr>
          <w:b/>
          <w:spacing w:val="-1"/>
          <w:sz w:val="26"/>
          <w:szCs w:val="26"/>
        </w:rPr>
        <w:t xml:space="preserve">проводимых (организуемых) </w:t>
      </w:r>
      <w:r w:rsidR="00A32C27" w:rsidRPr="00A32C27">
        <w:rPr>
          <w:b/>
          <w:spacing w:val="-1"/>
          <w:sz w:val="28"/>
          <w:szCs w:val="28"/>
        </w:rPr>
        <w:t xml:space="preserve">Муниципальным казенным учреждением «Межпоселенческим социально-культурным центром» Аяно-Майского муниципального района </w:t>
      </w:r>
    </w:p>
    <w:p w:rsidR="009B6609" w:rsidRPr="00A32C27" w:rsidRDefault="00A32C27" w:rsidP="005D2AE5">
      <w:pPr>
        <w:autoSpaceDE w:val="0"/>
        <w:autoSpaceDN w:val="0"/>
        <w:adjustRightInd w:val="0"/>
        <w:jc w:val="center"/>
        <w:rPr>
          <w:b/>
          <w:spacing w:val="-1"/>
          <w:sz w:val="26"/>
          <w:szCs w:val="26"/>
        </w:rPr>
      </w:pPr>
      <w:r w:rsidRPr="00A32C27">
        <w:rPr>
          <w:b/>
          <w:spacing w:val="-1"/>
          <w:sz w:val="28"/>
          <w:szCs w:val="28"/>
        </w:rPr>
        <w:t>и филиалами</w:t>
      </w:r>
      <w:r>
        <w:rPr>
          <w:b/>
          <w:spacing w:val="-1"/>
          <w:sz w:val="28"/>
          <w:szCs w:val="28"/>
        </w:rPr>
        <w:t xml:space="preserve"> (НСДК, ДСДК, АСДК)</w:t>
      </w:r>
      <w:r w:rsidRPr="00A32C27">
        <w:rPr>
          <w:b/>
          <w:spacing w:val="-1"/>
          <w:sz w:val="28"/>
          <w:szCs w:val="28"/>
        </w:rPr>
        <w:t xml:space="preserve"> </w:t>
      </w:r>
      <w:r w:rsidRPr="00A32C27">
        <w:rPr>
          <w:b/>
          <w:spacing w:val="-1"/>
          <w:sz w:val="26"/>
          <w:szCs w:val="26"/>
        </w:rPr>
        <w:t xml:space="preserve"> </w:t>
      </w:r>
    </w:p>
    <w:p w:rsidR="009B6609" w:rsidRPr="00A32C27" w:rsidRDefault="009B6609" w:rsidP="00486176">
      <w:pPr>
        <w:tabs>
          <w:tab w:val="left" w:pos="2790"/>
        </w:tabs>
        <w:ind w:left="142"/>
        <w:jc w:val="center"/>
        <w:rPr>
          <w:b/>
          <w:sz w:val="26"/>
          <w:szCs w:val="26"/>
        </w:rPr>
      </w:pPr>
    </w:p>
    <w:p w:rsidR="009B6609" w:rsidRPr="000212F9" w:rsidRDefault="009B6609" w:rsidP="00506A30">
      <w:pPr>
        <w:pStyle w:val="1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0212F9">
        <w:rPr>
          <w:rFonts w:ascii="Times New Roman" w:hAnsi="Times New Roman"/>
          <w:b/>
          <w:sz w:val="28"/>
          <w:szCs w:val="28"/>
        </w:rPr>
        <w:t>Основные положения</w:t>
      </w:r>
    </w:p>
    <w:p w:rsidR="00071368" w:rsidRPr="000212F9" w:rsidRDefault="00071368" w:rsidP="00506A30">
      <w:pPr>
        <w:pStyle w:val="1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9B6609" w:rsidRPr="000212F9" w:rsidRDefault="00AB2786" w:rsidP="00A32C27">
      <w:pPr>
        <w:autoSpaceDE w:val="0"/>
        <w:autoSpaceDN w:val="0"/>
        <w:adjustRightInd w:val="0"/>
        <w:ind w:firstLine="708"/>
        <w:jc w:val="both"/>
        <w:rPr>
          <w:spacing w:val="-1"/>
          <w:sz w:val="28"/>
          <w:szCs w:val="28"/>
        </w:rPr>
      </w:pPr>
      <w:r w:rsidRPr="000212F9">
        <w:rPr>
          <w:spacing w:val="-1"/>
          <w:sz w:val="28"/>
          <w:szCs w:val="28"/>
        </w:rPr>
        <w:t>1.1.</w:t>
      </w:r>
      <w:r w:rsidR="00EE1267" w:rsidRPr="000212F9">
        <w:rPr>
          <w:spacing w:val="-1"/>
          <w:sz w:val="28"/>
          <w:szCs w:val="28"/>
        </w:rPr>
        <w:t xml:space="preserve"> </w:t>
      </w:r>
      <w:r w:rsidR="009B6609" w:rsidRPr="000212F9">
        <w:rPr>
          <w:spacing w:val="-1"/>
          <w:sz w:val="28"/>
          <w:szCs w:val="28"/>
        </w:rPr>
        <w:t>Порядок бесплатного посещения участниками специальной военной операции</w:t>
      </w:r>
      <w:r w:rsidR="00317B93" w:rsidRPr="000212F9">
        <w:rPr>
          <w:spacing w:val="-1"/>
          <w:sz w:val="28"/>
          <w:szCs w:val="28"/>
        </w:rPr>
        <w:t xml:space="preserve"> (СВО)</w:t>
      </w:r>
      <w:r w:rsidR="009B6609" w:rsidRPr="000212F9">
        <w:rPr>
          <w:spacing w:val="-1"/>
          <w:sz w:val="28"/>
          <w:szCs w:val="28"/>
        </w:rPr>
        <w:t xml:space="preserve"> и членами их семей</w:t>
      </w:r>
      <w:r w:rsidR="00317B93" w:rsidRPr="000212F9">
        <w:rPr>
          <w:spacing w:val="-1"/>
          <w:sz w:val="28"/>
          <w:szCs w:val="28"/>
        </w:rPr>
        <w:t>, а также членами семей</w:t>
      </w:r>
      <w:r w:rsidRPr="000212F9">
        <w:rPr>
          <w:spacing w:val="-1"/>
          <w:sz w:val="28"/>
          <w:szCs w:val="28"/>
        </w:rPr>
        <w:t xml:space="preserve"> погибших  (умерших) участников </w:t>
      </w:r>
      <w:r w:rsidR="00317B93" w:rsidRPr="000212F9">
        <w:rPr>
          <w:spacing w:val="-1"/>
          <w:sz w:val="28"/>
          <w:szCs w:val="28"/>
        </w:rPr>
        <w:t>СВО</w:t>
      </w:r>
      <w:r w:rsidR="009B6609" w:rsidRPr="000212F9">
        <w:rPr>
          <w:spacing w:val="-1"/>
          <w:sz w:val="28"/>
          <w:szCs w:val="28"/>
        </w:rPr>
        <w:t xml:space="preserve"> клубных формирований и мероприятий, проводимых (организуемых) </w:t>
      </w:r>
      <w:r w:rsidR="00A32C27" w:rsidRPr="000212F9">
        <w:rPr>
          <w:spacing w:val="-1"/>
          <w:sz w:val="28"/>
          <w:szCs w:val="28"/>
        </w:rPr>
        <w:t>Муниципальным казенным учреждением «Межпоселенческим социально-культурным центром» Аяно-Майского муниципального района и филиалами (НСДК, ДСДК, АСДК)</w:t>
      </w:r>
      <w:r w:rsidR="00A32C27" w:rsidRPr="000212F9">
        <w:rPr>
          <w:sz w:val="28"/>
          <w:szCs w:val="28"/>
        </w:rPr>
        <w:t xml:space="preserve"> </w:t>
      </w:r>
      <w:r w:rsidR="00EE1267" w:rsidRPr="000212F9">
        <w:rPr>
          <w:sz w:val="28"/>
          <w:szCs w:val="28"/>
        </w:rPr>
        <w:t>(далее –</w:t>
      </w:r>
      <w:r w:rsidR="009B6609" w:rsidRPr="000212F9">
        <w:rPr>
          <w:sz w:val="28"/>
          <w:szCs w:val="28"/>
        </w:rPr>
        <w:t xml:space="preserve"> Порядок), определяет механизм бесплатного посещения </w:t>
      </w:r>
      <w:r w:rsidR="009B6609" w:rsidRPr="000212F9">
        <w:rPr>
          <w:spacing w:val="-1"/>
          <w:sz w:val="28"/>
          <w:szCs w:val="28"/>
        </w:rPr>
        <w:t xml:space="preserve">участниками </w:t>
      </w:r>
      <w:r w:rsidR="00317B93" w:rsidRPr="000212F9">
        <w:rPr>
          <w:spacing w:val="-1"/>
          <w:sz w:val="28"/>
          <w:szCs w:val="28"/>
        </w:rPr>
        <w:t xml:space="preserve">СВО </w:t>
      </w:r>
      <w:r w:rsidR="009B6609" w:rsidRPr="000212F9">
        <w:rPr>
          <w:spacing w:val="-1"/>
          <w:sz w:val="28"/>
          <w:szCs w:val="28"/>
        </w:rPr>
        <w:t xml:space="preserve"> и членами их семей</w:t>
      </w:r>
      <w:r w:rsidR="00317B93" w:rsidRPr="000212F9">
        <w:rPr>
          <w:spacing w:val="-1"/>
          <w:sz w:val="28"/>
          <w:szCs w:val="28"/>
        </w:rPr>
        <w:t>, а также членами семей погибших  (умерших) участников СВО</w:t>
      </w:r>
      <w:r w:rsidR="00EE1267" w:rsidRPr="000212F9">
        <w:rPr>
          <w:sz w:val="28"/>
          <w:szCs w:val="28"/>
        </w:rPr>
        <w:t xml:space="preserve"> (далее –</w:t>
      </w:r>
      <w:r w:rsidR="009B6609" w:rsidRPr="000212F9">
        <w:rPr>
          <w:sz w:val="28"/>
          <w:szCs w:val="28"/>
        </w:rPr>
        <w:t xml:space="preserve"> участники СВО и члены их семей) клубных формирований и мероприятий, </w:t>
      </w:r>
      <w:r w:rsidR="00A32C27" w:rsidRPr="000212F9">
        <w:rPr>
          <w:sz w:val="28"/>
          <w:szCs w:val="28"/>
        </w:rPr>
        <w:t>Муниципальным казенным учреждением «Межпоселенческим социально-культурным центром» Аяно-Майского муниципального района и филиалами (НСДК, ДСДК, АСДК)</w:t>
      </w:r>
      <w:r w:rsidR="009B6609" w:rsidRPr="000212F9">
        <w:rPr>
          <w:spacing w:val="-1"/>
          <w:sz w:val="28"/>
          <w:szCs w:val="28"/>
        </w:rPr>
        <w:t xml:space="preserve"> (далее </w:t>
      </w:r>
      <w:r w:rsidR="00AC37C3" w:rsidRPr="000212F9">
        <w:rPr>
          <w:spacing w:val="-1"/>
          <w:sz w:val="28"/>
          <w:szCs w:val="28"/>
        </w:rPr>
        <w:t>–</w:t>
      </w:r>
      <w:r w:rsidR="009B6609" w:rsidRPr="000212F9">
        <w:rPr>
          <w:spacing w:val="-1"/>
          <w:sz w:val="28"/>
          <w:szCs w:val="28"/>
        </w:rPr>
        <w:t xml:space="preserve"> учреждения).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46"/>
      <w:bookmarkEnd w:id="0"/>
      <w:r w:rsidRPr="000212F9">
        <w:rPr>
          <w:rFonts w:ascii="Times New Roman" w:hAnsi="Times New Roman" w:cs="Times New Roman"/>
          <w:sz w:val="28"/>
          <w:szCs w:val="28"/>
        </w:rPr>
        <w:t>1.2. К член</w:t>
      </w:r>
      <w:r w:rsidR="00EE1267" w:rsidRPr="000212F9">
        <w:rPr>
          <w:rFonts w:ascii="Times New Roman" w:hAnsi="Times New Roman" w:cs="Times New Roman"/>
          <w:sz w:val="28"/>
          <w:szCs w:val="28"/>
        </w:rPr>
        <w:t>ам семьи участников СВО (далее –</w:t>
      </w:r>
      <w:r w:rsidRPr="000212F9">
        <w:rPr>
          <w:rFonts w:ascii="Times New Roman" w:hAnsi="Times New Roman" w:cs="Times New Roman"/>
          <w:sz w:val="28"/>
          <w:szCs w:val="28"/>
        </w:rPr>
        <w:t xml:space="preserve"> заявители) относятся: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родители (усыновители) участников СВО;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супруга (супруг);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несовершеннолетние дети;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дети в возрасте до 23 лет, обучающиеся в общеобразовательной организации, профессиональной образовательной организации или образовательной организации высшего образования по очной форме обучения;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усыновленные (удочеренные) дети;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дети, находящиеся под опекой или подопечные, дети, переданные на воспитание в приемную семью;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 xml:space="preserve">пасынки и падчерицы; 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дети-инвалиды с детства независимо от возраста.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Лицо, сопровождающее несовершеннолетних детей или детей-инвалидов с детства независимо от возраста, участника СВО в целях посещения ими клубных формирований и мероприятий, проводимых (организуемых) учреждением</w:t>
      </w:r>
      <w:r w:rsidR="00AB2786" w:rsidRPr="000212F9">
        <w:rPr>
          <w:rFonts w:ascii="Times New Roman" w:hAnsi="Times New Roman" w:cs="Times New Roman"/>
          <w:sz w:val="28"/>
          <w:szCs w:val="28"/>
        </w:rPr>
        <w:t xml:space="preserve"> (далее - сопровождающее лицо),</w:t>
      </w:r>
      <w:r w:rsidR="00EE1267" w:rsidRPr="000212F9">
        <w:rPr>
          <w:rFonts w:ascii="Times New Roman" w:hAnsi="Times New Roman" w:cs="Times New Roman"/>
          <w:sz w:val="28"/>
          <w:szCs w:val="28"/>
        </w:rPr>
        <w:t xml:space="preserve"> </w:t>
      </w:r>
      <w:r w:rsidRPr="000212F9">
        <w:rPr>
          <w:rFonts w:ascii="Times New Roman" w:hAnsi="Times New Roman" w:cs="Times New Roman"/>
          <w:sz w:val="28"/>
          <w:szCs w:val="28"/>
        </w:rPr>
        <w:t xml:space="preserve">имеет право на бесплатное посещение вышеперечисленных мероприятий при предоставлении документа, предусмотренного подпунктом 1 пункта </w:t>
      </w:r>
      <w:hyperlink w:anchor="P83">
        <w:r w:rsidRPr="000212F9">
          <w:rPr>
            <w:rFonts w:ascii="Times New Roman" w:hAnsi="Times New Roman" w:cs="Times New Roman"/>
            <w:sz w:val="28"/>
            <w:szCs w:val="28"/>
          </w:rPr>
          <w:t>2.6</w:t>
        </w:r>
      </w:hyperlink>
      <w:r w:rsidRPr="000212F9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:rsidR="009B6609" w:rsidRPr="000212F9" w:rsidRDefault="00A32C27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A30" w:rsidRPr="000212F9" w:rsidRDefault="009B6609" w:rsidP="00506A30">
      <w:pPr>
        <w:pStyle w:val="ConsPlusNormal"/>
        <w:numPr>
          <w:ilvl w:val="0"/>
          <w:numId w:val="5"/>
        </w:numPr>
        <w:adjustRightInd/>
        <w:ind w:left="360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212F9">
        <w:rPr>
          <w:rFonts w:ascii="Times New Roman" w:hAnsi="Times New Roman" w:cs="Times New Roman"/>
          <w:b/>
          <w:spacing w:val="-1"/>
          <w:sz w:val="28"/>
          <w:szCs w:val="28"/>
        </w:rPr>
        <w:lastRenderedPageBreak/>
        <w:t>Порядок бесплатного посещения</w:t>
      </w:r>
      <w:r w:rsidR="00786E9D" w:rsidRPr="000212F9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0212F9">
        <w:rPr>
          <w:rFonts w:ascii="Times New Roman" w:hAnsi="Times New Roman" w:cs="Times New Roman"/>
          <w:b/>
          <w:spacing w:val="-1"/>
          <w:sz w:val="28"/>
          <w:szCs w:val="28"/>
        </w:rPr>
        <w:t xml:space="preserve">участниками СВО и членами их семей клубных </w:t>
      </w:r>
      <w:r w:rsidR="00786E9D" w:rsidRPr="000212F9">
        <w:rPr>
          <w:rFonts w:ascii="Times New Roman" w:hAnsi="Times New Roman" w:cs="Times New Roman"/>
          <w:b/>
          <w:spacing w:val="-1"/>
          <w:sz w:val="28"/>
          <w:szCs w:val="28"/>
        </w:rPr>
        <w:t>формирований и мероприятий,</w:t>
      </w:r>
    </w:p>
    <w:p w:rsidR="009B6609" w:rsidRPr="000212F9" w:rsidRDefault="009B6609" w:rsidP="00506A30">
      <w:pPr>
        <w:pStyle w:val="ConsPlusNormal"/>
        <w:adjustRightInd/>
        <w:ind w:firstLine="0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212F9">
        <w:rPr>
          <w:rFonts w:ascii="Times New Roman" w:hAnsi="Times New Roman" w:cs="Times New Roman"/>
          <w:b/>
          <w:spacing w:val="-1"/>
          <w:sz w:val="28"/>
          <w:szCs w:val="28"/>
        </w:rPr>
        <w:t>проводимых (организуемых) учреждениями</w:t>
      </w:r>
    </w:p>
    <w:p w:rsidR="00786E9D" w:rsidRPr="000212F9" w:rsidRDefault="00786E9D" w:rsidP="001D2D54">
      <w:pPr>
        <w:pStyle w:val="ConsPlusNormal"/>
        <w:ind w:left="360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</w:p>
    <w:p w:rsidR="009B6609" w:rsidRPr="000212F9" w:rsidRDefault="00AB2786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2.1.</w:t>
      </w:r>
      <w:r w:rsidR="00786E9D" w:rsidRPr="000212F9">
        <w:rPr>
          <w:rFonts w:ascii="Times New Roman" w:hAnsi="Times New Roman" w:cs="Times New Roman"/>
          <w:sz w:val="28"/>
          <w:szCs w:val="28"/>
        </w:rPr>
        <w:t xml:space="preserve"> </w:t>
      </w:r>
      <w:r w:rsidRPr="000212F9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9B6609" w:rsidRPr="000212F9">
        <w:rPr>
          <w:rFonts w:ascii="Times New Roman" w:hAnsi="Times New Roman" w:cs="Times New Roman"/>
          <w:sz w:val="28"/>
          <w:szCs w:val="28"/>
        </w:rPr>
        <w:t>посещений заявителями мероприятий, проводимых (организуемых) учреждениями и количество посещаемых клубных формирований не ограничено.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Информация (аф</w:t>
      </w:r>
      <w:r w:rsidR="00B278AC" w:rsidRPr="000212F9">
        <w:rPr>
          <w:rFonts w:ascii="Times New Roman" w:hAnsi="Times New Roman" w:cs="Times New Roman"/>
          <w:sz w:val="28"/>
          <w:szCs w:val="28"/>
        </w:rPr>
        <w:t xml:space="preserve">иши) о планируемых к проведению </w:t>
      </w:r>
      <w:r w:rsidRPr="000212F9">
        <w:rPr>
          <w:rFonts w:ascii="Times New Roman" w:hAnsi="Times New Roman" w:cs="Times New Roman"/>
          <w:sz w:val="28"/>
          <w:szCs w:val="28"/>
        </w:rPr>
        <w:t>мероприятиях (концертах, фестивалях, конкурсах, и др.) и организуемых клубных формированиях размещаются на стендах, досках объявлений учреждений, на официальных сайтах учреждений либо на официальных страницах социальных сетей в информационно-телекоммуникационной сети «Интернет» и любым другим доступным способом.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2.2. Заявители имеют право бесплатно посещать мероприятия, проводимы</w:t>
      </w:r>
      <w:r w:rsidR="00E62E5C" w:rsidRPr="000212F9">
        <w:rPr>
          <w:rFonts w:ascii="Times New Roman" w:hAnsi="Times New Roman" w:cs="Times New Roman"/>
          <w:sz w:val="28"/>
          <w:szCs w:val="28"/>
        </w:rPr>
        <w:t xml:space="preserve">е (организуемые) учреждениями, </w:t>
      </w:r>
      <w:r w:rsidRPr="000212F9">
        <w:rPr>
          <w:rFonts w:ascii="Times New Roman" w:hAnsi="Times New Roman" w:cs="Times New Roman"/>
          <w:sz w:val="28"/>
          <w:szCs w:val="28"/>
        </w:rPr>
        <w:t>за исключением организуемых (проводимых) в учреждениях сторонними организациями (третьими лица</w:t>
      </w:r>
      <w:r w:rsidR="00E62E5C" w:rsidRPr="000212F9">
        <w:rPr>
          <w:rFonts w:ascii="Times New Roman" w:hAnsi="Times New Roman" w:cs="Times New Roman"/>
          <w:sz w:val="28"/>
          <w:szCs w:val="28"/>
        </w:rPr>
        <w:t xml:space="preserve">ми), бесплатно посещать клубные </w:t>
      </w:r>
      <w:r w:rsidRPr="000212F9">
        <w:rPr>
          <w:rFonts w:ascii="Times New Roman" w:hAnsi="Times New Roman" w:cs="Times New Roman"/>
          <w:sz w:val="28"/>
          <w:szCs w:val="28"/>
        </w:rPr>
        <w:t>формиро</w:t>
      </w:r>
      <w:r w:rsidR="00E62E5C" w:rsidRPr="000212F9">
        <w:rPr>
          <w:rFonts w:ascii="Times New Roman" w:hAnsi="Times New Roman" w:cs="Times New Roman"/>
          <w:sz w:val="28"/>
          <w:szCs w:val="28"/>
        </w:rPr>
        <w:t xml:space="preserve">вания, организуемые учреждением самостоятельно </w:t>
      </w:r>
      <w:r w:rsidRPr="000212F9">
        <w:rPr>
          <w:rFonts w:ascii="Times New Roman" w:hAnsi="Times New Roman" w:cs="Times New Roman"/>
          <w:sz w:val="28"/>
          <w:szCs w:val="28"/>
        </w:rPr>
        <w:t>без</w:t>
      </w:r>
      <w:r w:rsidR="00013E58" w:rsidRPr="000212F9">
        <w:rPr>
          <w:rFonts w:ascii="Times New Roman" w:hAnsi="Times New Roman" w:cs="Times New Roman"/>
          <w:sz w:val="28"/>
          <w:szCs w:val="28"/>
        </w:rPr>
        <w:t xml:space="preserve"> </w:t>
      </w:r>
      <w:r w:rsidRPr="000212F9">
        <w:rPr>
          <w:rFonts w:ascii="Times New Roman" w:hAnsi="Times New Roman" w:cs="Times New Roman"/>
          <w:sz w:val="28"/>
          <w:szCs w:val="28"/>
        </w:rPr>
        <w:t>привлечения третьих лиц.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 xml:space="preserve">2.3. Бесплатное посещение учреждений реализуется путем личного обращения заявителей в учреждение с предъявлением документов, определенных пунктом </w:t>
      </w:r>
      <w:hyperlink w:anchor="P83">
        <w:r w:rsidRPr="000212F9">
          <w:rPr>
            <w:rFonts w:ascii="Times New Roman" w:hAnsi="Times New Roman" w:cs="Times New Roman"/>
            <w:sz w:val="28"/>
            <w:szCs w:val="28"/>
          </w:rPr>
          <w:t>2.6</w:t>
        </w:r>
      </w:hyperlink>
      <w:r w:rsidRPr="000212F9">
        <w:rPr>
          <w:rFonts w:ascii="Times New Roman" w:hAnsi="Times New Roman" w:cs="Times New Roman"/>
          <w:sz w:val="28"/>
          <w:szCs w:val="28"/>
        </w:rPr>
        <w:t xml:space="preserve"> Порядка и заполнением согласия на обработку персональных данных в соответствии с требованиями Федерального </w:t>
      </w:r>
      <w:hyperlink r:id="rId8">
        <w:r w:rsidRPr="000212F9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0212F9">
        <w:rPr>
          <w:rFonts w:ascii="Times New Roman" w:hAnsi="Times New Roman" w:cs="Times New Roman"/>
          <w:sz w:val="28"/>
          <w:szCs w:val="28"/>
        </w:rPr>
        <w:t xml:space="preserve"> от 27.07.2006 № 152-ФЗ</w:t>
      </w:r>
      <w:r w:rsidR="00F12CD4" w:rsidRPr="000212F9">
        <w:rPr>
          <w:rFonts w:ascii="Times New Roman" w:hAnsi="Times New Roman" w:cs="Times New Roman"/>
          <w:sz w:val="28"/>
          <w:szCs w:val="28"/>
        </w:rPr>
        <w:t xml:space="preserve"> «</w:t>
      </w:r>
      <w:r w:rsidR="00AB2786" w:rsidRPr="000212F9">
        <w:rPr>
          <w:rFonts w:ascii="Times New Roman" w:hAnsi="Times New Roman" w:cs="Times New Roman"/>
          <w:sz w:val="28"/>
          <w:szCs w:val="28"/>
        </w:rPr>
        <w:t xml:space="preserve">О </w:t>
      </w:r>
      <w:r w:rsidRPr="000212F9">
        <w:rPr>
          <w:rFonts w:ascii="Times New Roman" w:hAnsi="Times New Roman" w:cs="Times New Roman"/>
          <w:sz w:val="28"/>
          <w:szCs w:val="28"/>
        </w:rPr>
        <w:t>персональных данных».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 xml:space="preserve">2.4. Учреждение осуществляет проверку документов, представленных заявителем в соответствии с пунктом </w:t>
      </w:r>
      <w:hyperlink w:anchor="P83">
        <w:r w:rsidRPr="000212F9">
          <w:rPr>
            <w:rFonts w:ascii="Times New Roman" w:hAnsi="Times New Roman" w:cs="Times New Roman"/>
            <w:sz w:val="28"/>
            <w:szCs w:val="28"/>
          </w:rPr>
          <w:t>2.6</w:t>
        </w:r>
      </w:hyperlink>
      <w:r w:rsidRPr="000212F9">
        <w:rPr>
          <w:rFonts w:ascii="Times New Roman" w:hAnsi="Times New Roman" w:cs="Times New Roman"/>
          <w:sz w:val="28"/>
          <w:szCs w:val="28"/>
        </w:rPr>
        <w:t xml:space="preserve"> Порядка, и принимает решение о бесплатном посещении клубных формирований и мероприятий, проводимых (организуемых) учреждением, или об отказе в бесплатном их посещении.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Основаниями для принятия решения об отказе в бесплатном посещении   являются: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4"/>
      <w:bookmarkEnd w:id="1"/>
      <w:r w:rsidRPr="000212F9">
        <w:rPr>
          <w:rFonts w:ascii="Times New Roman" w:hAnsi="Times New Roman" w:cs="Times New Roman"/>
          <w:sz w:val="28"/>
          <w:szCs w:val="28"/>
        </w:rPr>
        <w:t xml:space="preserve">1) непредставление или представление не в полном объеме документов, определенных пунктом </w:t>
      </w:r>
      <w:hyperlink w:anchor="P83">
        <w:r w:rsidRPr="000212F9">
          <w:rPr>
            <w:rFonts w:ascii="Times New Roman" w:hAnsi="Times New Roman" w:cs="Times New Roman"/>
            <w:sz w:val="28"/>
            <w:szCs w:val="28"/>
          </w:rPr>
          <w:t>2.6</w:t>
        </w:r>
      </w:hyperlink>
      <w:r w:rsidRPr="000212F9">
        <w:rPr>
          <w:rFonts w:ascii="Times New Roman" w:hAnsi="Times New Roman" w:cs="Times New Roman"/>
          <w:sz w:val="28"/>
          <w:szCs w:val="28"/>
        </w:rPr>
        <w:t xml:space="preserve"> Порядка;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 xml:space="preserve">2) несоответствие лица, обратившегося в учреждение, категориям заявителей, определенных </w:t>
      </w:r>
      <w:hyperlink w:anchor="P46">
        <w:r w:rsidRPr="000212F9">
          <w:rPr>
            <w:rFonts w:ascii="Times New Roman" w:hAnsi="Times New Roman" w:cs="Times New Roman"/>
            <w:sz w:val="28"/>
            <w:szCs w:val="28"/>
          </w:rPr>
          <w:t>пунктом 1.2</w:t>
        </w:r>
      </w:hyperlink>
      <w:r w:rsidRPr="000212F9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3) отсутствие свободных мест в клубных формированиях и на мероприятиях, проводимых (организуемых) учреждениями.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Учреждение доводит информацию о решении, принятом в соответствии с настоящим пунктом Порядка, до сведения заявителя лично, непосредственно после обращения заявителя либо любым другим доступным способом, предоставленным заявителем.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 xml:space="preserve">В случае принятия решения об отказе в бесплатном посещении учреждения информация о принятом решении доводится: 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 xml:space="preserve">по основанию, определенному </w:t>
      </w:r>
      <w:hyperlink w:anchor="P64">
        <w:r w:rsidRPr="000212F9">
          <w:rPr>
            <w:rFonts w:ascii="Times New Roman" w:hAnsi="Times New Roman" w:cs="Times New Roman"/>
            <w:sz w:val="28"/>
            <w:szCs w:val="28"/>
          </w:rPr>
          <w:t>подпунктом 1</w:t>
        </w:r>
      </w:hyperlink>
      <w:r w:rsidRPr="000212F9">
        <w:rPr>
          <w:rFonts w:ascii="Times New Roman" w:hAnsi="Times New Roman" w:cs="Times New Roman"/>
          <w:sz w:val="28"/>
          <w:szCs w:val="28"/>
        </w:rPr>
        <w:t xml:space="preserve"> данного пункта Порядка, с предложением устранить обстоятельства, послужившие основанием для принятия решения об отказе в бесплатном посещении учреждения;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 xml:space="preserve">по основанию, определенному </w:t>
      </w:r>
      <w:hyperlink w:anchor="P79">
        <w:r w:rsidRPr="000212F9">
          <w:rPr>
            <w:rFonts w:ascii="Times New Roman" w:hAnsi="Times New Roman" w:cs="Times New Roman"/>
            <w:sz w:val="28"/>
            <w:szCs w:val="28"/>
          </w:rPr>
          <w:t>подпунктом 3</w:t>
        </w:r>
      </w:hyperlink>
      <w:r w:rsidRPr="000212F9">
        <w:rPr>
          <w:rFonts w:ascii="Times New Roman" w:hAnsi="Times New Roman" w:cs="Times New Roman"/>
          <w:sz w:val="28"/>
          <w:szCs w:val="28"/>
        </w:rPr>
        <w:t xml:space="preserve"> данного пункта Порядка, с </w:t>
      </w:r>
      <w:r w:rsidRPr="000212F9">
        <w:rPr>
          <w:rFonts w:ascii="Times New Roman" w:hAnsi="Times New Roman" w:cs="Times New Roman"/>
          <w:sz w:val="28"/>
          <w:szCs w:val="28"/>
        </w:rPr>
        <w:lastRenderedPageBreak/>
        <w:t>предложением посетить иные мероприятия.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2.5. Отсутствие заявки не является препятствием для посещения заявителем мероприятия при условии предоставления им согласия на обработку персональных данных и документов, определённых пунктом 2.6 Порядка.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74"/>
      <w:bookmarkStart w:id="3" w:name="P83"/>
      <w:bookmarkEnd w:id="2"/>
      <w:bookmarkEnd w:id="3"/>
      <w:r w:rsidRPr="000212F9">
        <w:rPr>
          <w:rFonts w:ascii="Times New Roman" w:hAnsi="Times New Roman" w:cs="Times New Roman"/>
          <w:sz w:val="28"/>
          <w:szCs w:val="28"/>
        </w:rPr>
        <w:t>2.6. Бесплатное посещение учреждения осуществляется при предъявлении заявителями следующих документов (заверенных копий документов):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84"/>
      <w:bookmarkEnd w:id="4"/>
      <w:r w:rsidRPr="000212F9">
        <w:rPr>
          <w:rFonts w:ascii="Times New Roman" w:hAnsi="Times New Roman" w:cs="Times New Roman"/>
          <w:sz w:val="28"/>
          <w:szCs w:val="28"/>
        </w:rPr>
        <w:t>1) паспорт гражданина Российской Федерации или иной документ, удостоверяющий личность заявителя, - представляется в отношении заявителей в возрасте старше 14 лет, а также сопровождающего лица;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 xml:space="preserve">2) свидетельство о рождении ребенка (детей) (свидетельство о рождении ребенка (детей), выданное компетентным органом иностранного государства, представляется вместе с его нотариально удостоверенным переводом на русский язык) </w:t>
      </w:r>
      <w:r w:rsidR="00983938" w:rsidRPr="000212F9">
        <w:rPr>
          <w:rFonts w:ascii="Times New Roman" w:hAnsi="Times New Roman" w:cs="Times New Roman"/>
          <w:sz w:val="28"/>
          <w:szCs w:val="28"/>
        </w:rPr>
        <w:t>–</w:t>
      </w:r>
      <w:r w:rsidRPr="000212F9">
        <w:rPr>
          <w:rFonts w:ascii="Times New Roman" w:hAnsi="Times New Roman" w:cs="Times New Roman"/>
          <w:sz w:val="28"/>
          <w:szCs w:val="28"/>
        </w:rPr>
        <w:t xml:space="preserve"> представляется в отношении несовершеннолетнего ребенка (детей), а также несовершеннолетних пасынков (падчериц) участника СВО;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3) документ, подтверждающий факт усыновления (удочерения) ребенка (детей): вступившее в законную силу решение суда об усыновлении (удочерении) ребенка или свидетельство об усыновлении (удочерении) - представляется в отношении усыновленных (удочеренных) детей участника СВО;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4) документ, подтверждающий факт установления опеки (предварительной опеки), попечительства над ребенком (детьми), передачи на воспитание в приемную семью (выписка из решения органа опеки и попечительства об установлении над ребенком (детьми) опеки (попечительства) или договор о передаче ребенка (детей) на воспитание в приемную семью) - представляется в отношении детей, находящихся под опекой или подопечных, либо детей, переданных на воспитание в приемную семью;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5) справка, подтверждающая факт установления ребенку инвалидности, выданная федеральными государственными учреждениями медико-социа</w:t>
      </w:r>
      <w:r w:rsidR="00983938" w:rsidRPr="000212F9">
        <w:rPr>
          <w:rFonts w:ascii="Times New Roman" w:hAnsi="Times New Roman" w:cs="Times New Roman"/>
          <w:sz w:val="28"/>
          <w:szCs w:val="28"/>
        </w:rPr>
        <w:t>льной экспертизы инвалидности, –</w:t>
      </w:r>
      <w:r w:rsidRPr="000212F9">
        <w:rPr>
          <w:rFonts w:ascii="Times New Roman" w:hAnsi="Times New Roman" w:cs="Times New Roman"/>
          <w:sz w:val="28"/>
          <w:szCs w:val="28"/>
        </w:rPr>
        <w:t xml:space="preserve"> представляется в отношении ребенка-инвалида с детства участника СВО, достигшего совершеннолетия;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6) студенческий билет (оформленный в соответствии с требованиями Минобрнауки России) или иной документ (справка), подтверждающий обучение ребенка (детей) участника СВО в образовательной организации любог</w:t>
      </w:r>
      <w:r w:rsidR="00983938" w:rsidRPr="000212F9">
        <w:rPr>
          <w:rFonts w:ascii="Times New Roman" w:hAnsi="Times New Roman" w:cs="Times New Roman"/>
          <w:sz w:val="28"/>
          <w:szCs w:val="28"/>
        </w:rPr>
        <w:t>о уровня, за исключением школ, –</w:t>
      </w:r>
      <w:r w:rsidRPr="000212F9">
        <w:rPr>
          <w:rFonts w:ascii="Times New Roman" w:hAnsi="Times New Roman" w:cs="Times New Roman"/>
          <w:sz w:val="28"/>
          <w:szCs w:val="28"/>
        </w:rPr>
        <w:t xml:space="preserve"> предоставляется в отношении детей участников СВО в возрасте до 23 лет, обучающихся в образовательных организациях по очной форме обучения;</w:t>
      </w:r>
    </w:p>
    <w:p w:rsidR="009B6609" w:rsidRPr="000212F9" w:rsidRDefault="00E62E5C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 xml:space="preserve">7) </w:t>
      </w:r>
      <w:r w:rsidR="009B6609" w:rsidRPr="000212F9">
        <w:rPr>
          <w:rFonts w:ascii="Times New Roman" w:hAnsi="Times New Roman" w:cs="Times New Roman"/>
          <w:sz w:val="28"/>
          <w:szCs w:val="28"/>
        </w:rPr>
        <w:t>документ (справка), подтверждающий (подтверждающая) участие гражданина, родственника заявителя (заявителей), в СВО – предст</w:t>
      </w:r>
      <w:r w:rsidR="00786E9D" w:rsidRPr="000212F9">
        <w:rPr>
          <w:rFonts w:ascii="Times New Roman" w:hAnsi="Times New Roman" w:cs="Times New Roman"/>
          <w:sz w:val="28"/>
          <w:szCs w:val="28"/>
        </w:rPr>
        <w:t xml:space="preserve">авляется в отношении любого </w:t>
      </w:r>
      <w:r w:rsidR="009B6609" w:rsidRPr="000212F9">
        <w:rPr>
          <w:rFonts w:ascii="Times New Roman" w:hAnsi="Times New Roman" w:cs="Times New Roman"/>
          <w:sz w:val="28"/>
          <w:szCs w:val="28"/>
        </w:rPr>
        <w:t>заявителя;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8) свидетельство о заключении брака (свидетельство о заключении брака, выданное компетентным органом иностранного государства, представляется вместе с его нотариально удостоверенным переводом на русский язык) - представляется в отношении супруги (супруга) участника СВО, в паспорте гражданина Российской Федерации которой (которого) отсутствует отметка о регистрации брака.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lastRenderedPageBreak/>
        <w:t xml:space="preserve">Копии документов, указанные в настоящем пункте Порядка, не заверенные органом (организацией), выдавшим соответствующие документы, или нотариально, представляются с предъявлением оригинала. 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 xml:space="preserve">Копии документов, представленные с предъявлением оригинала, сверяются работником учреждения, осуществляющим прием документов, после чего оригиналы документов возвращаются заявителю, а копии – работнику учреждения. </w:t>
      </w:r>
    </w:p>
    <w:p w:rsidR="009B6609" w:rsidRPr="000212F9" w:rsidRDefault="00E62E5C" w:rsidP="00506A30">
      <w:pPr>
        <w:shd w:val="clear" w:color="auto" w:fill="FFFFFF"/>
        <w:ind w:firstLine="709"/>
        <w:jc w:val="both"/>
        <w:rPr>
          <w:sz w:val="28"/>
          <w:szCs w:val="28"/>
        </w:rPr>
      </w:pPr>
      <w:r w:rsidRPr="000212F9">
        <w:rPr>
          <w:sz w:val="28"/>
          <w:szCs w:val="28"/>
        </w:rPr>
        <w:t xml:space="preserve">После </w:t>
      </w:r>
      <w:r w:rsidR="009B6609" w:rsidRPr="000212F9">
        <w:rPr>
          <w:sz w:val="28"/>
          <w:szCs w:val="28"/>
        </w:rPr>
        <w:t xml:space="preserve">достижения цели обработки персональных данных копии представленных заявителями документов подлежат уничтожению (ч. 4 ст. 21 Закона № 152-ФЗ). Работником учреждения составляется Акт об уничтожении. </w:t>
      </w:r>
    </w:p>
    <w:p w:rsidR="009B6609" w:rsidRPr="000212F9" w:rsidRDefault="009B6609" w:rsidP="00506A30">
      <w:pPr>
        <w:shd w:val="clear" w:color="auto" w:fill="FFFFFF"/>
        <w:ind w:firstLine="709"/>
        <w:jc w:val="both"/>
        <w:rPr>
          <w:sz w:val="28"/>
          <w:szCs w:val="28"/>
        </w:rPr>
      </w:pPr>
      <w:r w:rsidRPr="000212F9">
        <w:rPr>
          <w:sz w:val="28"/>
          <w:szCs w:val="28"/>
        </w:rPr>
        <w:t xml:space="preserve">Данные заявителей и документов, представленных ими, </w:t>
      </w:r>
      <w:r w:rsidR="005D2AE5" w:rsidRPr="000212F9">
        <w:rPr>
          <w:sz w:val="28"/>
          <w:szCs w:val="28"/>
        </w:rPr>
        <w:t>в книгу учета заявителей</w:t>
      </w:r>
      <w:r w:rsidRPr="000212F9">
        <w:rPr>
          <w:sz w:val="28"/>
          <w:szCs w:val="28"/>
        </w:rPr>
        <w:t>, ведение кото</w:t>
      </w:r>
      <w:r w:rsidR="005D2AE5" w:rsidRPr="000212F9">
        <w:rPr>
          <w:sz w:val="28"/>
          <w:szCs w:val="28"/>
        </w:rPr>
        <w:t>рого осуществляется учреждением.</w:t>
      </w:r>
    </w:p>
    <w:p w:rsidR="009B6609" w:rsidRPr="000212F9" w:rsidRDefault="009B6609" w:rsidP="00506A30">
      <w:pPr>
        <w:shd w:val="clear" w:color="auto" w:fill="FFFFFF"/>
        <w:ind w:firstLine="709"/>
        <w:jc w:val="both"/>
        <w:rPr>
          <w:sz w:val="28"/>
          <w:szCs w:val="28"/>
        </w:rPr>
      </w:pPr>
      <w:r w:rsidRPr="000212F9">
        <w:rPr>
          <w:sz w:val="28"/>
          <w:szCs w:val="28"/>
        </w:rPr>
        <w:t xml:space="preserve">При повторном обращении в учреждение представление документов, определенных данным пунктом Порядка и ранее представленных заявителем, за исключением паспорта гражданина Российской Федерации или </w:t>
      </w:r>
      <w:r w:rsidR="005D2AE5" w:rsidRPr="000212F9">
        <w:rPr>
          <w:sz w:val="28"/>
          <w:szCs w:val="28"/>
        </w:rPr>
        <w:t>иного документа,</w:t>
      </w:r>
      <w:r w:rsidRPr="000212F9">
        <w:rPr>
          <w:sz w:val="28"/>
          <w:szCs w:val="28"/>
        </w:rPr>
        <w:t xml:space="preserve"> удостоверяющего личность, не требуется.</w:t>
      </w:r>
    </w:p>
    <w:p w:rsidR="009B6609" w:rsidRPr="000212F9" w:rsidRDefault="009B6609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 xml:space="preserve">В случае изменения документов, определенных настоящим пунктом Порядка, или принадлежности лица к категориям заявителей, определенным </w:t>
      </w:r>
      <w:hyperlink w:anchor="P46">
        <w:r w:rsidRPr="000212F9">
          <w:rPr>
            <w:rFonts w:ascii="Times New Roman" w:hAnsi="Times New Roman" w:cs="Times New Roman"/>
            <w:sz w:val="28"/>
            <w:szCs w:val="28"/>
          </w:rPr>
          <w:t>пунктом 1.2</w:t>
        </w:r>
      </w:hyperlink>
      <w:r w:rsidRPr="000212F9">
        <w:rPr>
          <w:rFonts w:ascii="Times New Roman" w:hAnsi="Times New Roman" w:cs="Times New Roman"/>
          <w:sz w:val="28"/>
          <w:szCs w:val="28"/>
        </w:rPr>
        <w:t xml:space="preserve"> Порядка, заявители (законные представители заявителей) обязаны не позднее чем в четырнадцатидневный срок со дня, когда заявителю стало известно о наступлении соответствующих обстоятельств, уведомить о них учреждение с приложением документов, подтверждающих соответствующие изменения.</w:t>
      </w:r>
    </w:p>
    <w:p w:rsidR="009B6609" w:rsidRPr="000212F9" w:rsidRDefault="009B6609" w:rsidP="001D2D54">
      <w:pPr>
        <w:pStyle w:val="ConsPlusNormal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9B6609" w:rsidRPr="000212F9" w:rsidRDefault="00506A30" w:rsidP="001D2D5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2F9">
        <w:rPr>
          <w:rFonts w:ascii="Times New Roman" w:hAnsi="Times New Roman" w:cs="Times New Roman"/>
          <w:b/>
          <w:sz w:val="28"/>
          <w:szCs w:val="28"/>
        </w:rPr>
        <w:t>3</w:t>
      </w:r>
      <w:r w:rsidR="009B6609" w:rsidRPr="000212F9">
        <w:rPr>
          <w:rFonts w:ascii="Times New Roman" w:hAnsi="Times New Roman" w:cs="Times New Roman"/>
          <w:b/>
          <w:sz w:val="28"/>
          <w:szCs w:val="28"/>
        </w:rPr>
        <w:t>. Порядок предоставления отчетности</w:t>
      </w:r>
    </w:p>
    <w:p w:rsidR="00786E9D" w:rsidRPr="000212F9" w:rsidRDefault="00786E9D" w:rsidP="001D2D5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609" w:rsidRPr="000212F9" w:rsidRDefault="00506A30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3</w:t>
      </w:r>
      <w:r w:rsidR="009B6609" w:rsidRPr="000212F9">
        <w:rPr>
          <w:rFonts w:ascii="Times New Roman" w:hAnsi="Times New Roman" w:cs="Times New Roman"/>
          <w:sz w:val="28"/>
          <w:szCs w:val="28"/>
        </w:rPr>
        <w:t xml:space="preserve">.1. Учреждения самостоятельно ведут учет </w:t>
      </w:r>
      <w:r w:rsidR="005D2AE5" w:rsidRPr="000212F9">
        <w:rPr>
          <w:rFonts w:ascii="Times New Roman" w:hAnsi="Times New Roman" w:cs="Times New Roman"/>
          <w:sz w:val="28"/>
          <w:szCs w:val="28"/>
        </w:rPr>
        <w:t>посещаемости указанной льготной категории граждан</w:t>
      </w:r>
      <w:r w:rsidR="009B6609" w:rsidRPr="000212F9">
        <w:rPr>
          <w:rFonts w:ascii="Times New Roman" w:hAnsi="Times New Roman" w:cs="Times New Roman"/>
          <w:sz w:val="28"/>
          <w:szCs w:val="28"/>
        </w:rPr>
        <w:t>, пре</w:t>
      </w:r>
      <w:r w:rsidR="00B60A66" w:rsidRPr="000212F9">
        <w:rPr>
          <w:rFonts w:ascii="Times New Roman" w:hAnsi="Times New Roman" w:cs="Times New Roman"/>
          <w:sz w:val="28"/>
          <w:szCs w:val="28"/>
        </w:rPr>
        <w:t xml:space="preserve">доставляемых заявителям, </w:t>
      </w:r>
      <w:r w:rsidR="00013E58" w:rsidRPr="000212F9">
        <w:rPr>
          <w:rFonts w:ascii="Times New Roman" w:hAnsi="Times New Roman" w:cs="Times New Roman"/>
          <w:sz w:val="28"/>
          <w:szCs w:val="28"/>
        </w:rPr>
        <w:t>и уч</w:t>
      </w:r>
      <w:r w:rsidR="00486176" w:rsidRPr="000212F9">
        <w:rPr>
          <w:rFonts w:ascii="Times New Roman" w:hAnsi="Times New Roman" w:cs="Times New Roman"/>
          <w:sz w:val="28"/>
          <w:szCs w:val="28"/>
        </w:rPr>
        <w:t xml:space="preserve">ет </w:t>
      </w:r>
      <w:r w:rsidR="009B6609" w:rsidRPr="000212F9">
        <w:rPr>
          <w:rFonts w:ascii="Times New Roman" w:hAnsi="Times New Roman" w:cs="Times New Roman"/>
          <w:sz w:val="28"/>
          <w:szCs w:val="28"/>
        </w:rPr>
        <w:t>участников клубных формирований, пользующихся возможностью бесплатного посещения клубн</w:t>
      </w:r>
      <w:r w:rsidR="00B60A66" w:rsidRPr="000212F9">
        <w:rPr>
          <w:rFonts w:ascii="Times New Roman" w:hAnsi="Times New Roman" w:cs="Times New Roman"/>
          <w:sz w:val="28"/>
          <w:szCs w:val="28"/>
        </w:rPr>
        <w:t xml:space="preserve">ых формирований </w:t>
      </w:r>
      <w:r w:rsidR="000212F9">
        <w:rPr>
          <w:rFonts w:ascii="Times New Roman" w:hAnsi="Times New Roman" w:cs="Times New Roman"/>
          <w:sz w:val="28"/>
          <w:szCs w:val="28"/>
        </w:rPr>
        <w:t xml:space="preserve">и проводимых мероприятий </w:t>
      </w:r>
      <w:r w:rsidR="00B60A66" w:rsidRPr="000212F9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B60A66" w:rsidRPr="000212F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86E9D" w:rsidRPr="000212F9">
        <w:rPr>
          <w:rFonts w:ascii="Times New Roman" w:hAnsi="Times New Roman" w:cs="Times New Roman"/>
          <w:sz w:val="28"/>
          <w:szCs w:val="28"/>
        </w:rPr>
        <w:t xml:space="preserve"> </w:t>
      </w:r>
      <w:r w:rsidR="009B6609" w:rsidRPr="000212F9">
        <w:rPr>
          <w:rFonts w:ascii="Times New Roman" w:hAnsi="Times New Roman" w:cs="Times New Roman"/>
          <w:sz w:val="28"/>
          <w:szCs w:val="28"/>
        </w:rPr>
        <w:t>настоящим Порядком.</w:t>
      </w:r>
    </w:p>
    <w:p w:rsidR="009B6609" w:rsidRPr="000212F9" w:rsidRDefault="00506A30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3</w:t>
      </w:r>
      <w:r w:rsidR="00486176" w:rsidRPr="000212F9">
        <w:rPr>
          <w:rFonts w:ascii="Times New Roman" w:hAnsi="Times New Roman" w:cs="Times New Roman"/>
          <w:sz w:val="28"/>
          <w:szCs w:val="28"/>
        </w:rPr>
        <w:t>.2. Учреждения по запрос</w:t>
      </w:r>
      <w:r w:rsidR="005D2AE5" w:rsidRPr="000212F9">
        <w:rPr>
          <w:rFonts w:ascii="Times New Roman" w:hAnsi="Times New Roman" w:cs="Times New Roman"/>
          <w:sz w:val="28"/>
          <w:szCs w:val="28"/>
        </w:rPr>
        <w:t>у</w:t>
      </w:r>
      <w:r w:rsidR="009B6609" w:rsidRPr="000212F9">
        <w:rPr>
          <w:rFonts w:ascii="Times New Roman" w:hAnsi="Times New Roman" w:cs="Times New Roman"/>
          <w:sz w:val="28"/>
          <w:szCs w:val="28"/>
        </w:rPr>
        <w:t xml:space="preserve"> </w:t>
      </w:r>
      <w:r w:rsidR="000212F9">
        <w:rPr>
          <w:rFonts w:ascii="Times New Roman" w:hAnsi="Times New Roman" w:cs="Times New Roman"/>
          <w:sz w:val="28"/>
          <w:szCs w:val="28"/>
        </w:rPr>
        <w:t xml:space="preserve">Культурного центра </w:t>
      </w:r>
      <w:r w:rsidR="009B6609" w:rsidRPr="000212F9">
        <w:rPr>
          <w:rFonts w:ascii="Times New Roman" w:hAnsi="Times New Roman" w:cs="Times New Roman"/>
          <w:sz w:val="28"/>
          <w:szCs w:val="28"/>
        </w:rPr>
        <w:t xml:space="preserve">предоставляют </w:t>
      </w:r>
      <w:r w:rsidR="005D2AE5" w:rsidRPr="000212F9">
        <w:rPr>
          <w:rFonts w:ascii="Times New Roman" w:hAnsi="Times New Roman" w:cs="Times New Roman"/>
          <w:sz w:val="28"/>
          <w:szCs w:val="28"/>
        </w:rPr>
        <w:t>информацию о к</w:t>
      </w:r>
      <w:r w:rsidR="009B6609" w:rsidRPr="000212F9">
        <w:rPr>
          <w:rFonts w:ascii="Times New Roman" w:hAnsi="Times New Roman" w:cs="Times New Roman"/>
          <w:sz w:val="28"/>
          <w:szCs w:val="28"/>
        </w:rPr>
        <w:t xml:space="preserve">оличестве </w:t>
      </w:r>
      <w:r w:rsidR="005D2AE5" w:rsidRPr="000212F9">
        <w:rPr>
          <w:rFonts w:ascii="Times New Roman" w:hAnsi="Times New Roman" w:cs="Times New Roman"/>
          <w:sz w:val="28"/>
          <w:szCs w:val="28"/>
        </w:rPr>
        <w:t xml:space="preserve">посещаемости </w:t>
      </w:r>
      <w:r w:rsidR="009B6609" w:rsidRPr="000212F9">
        <w:rPr>
          <w:rFonts w:ascii="Times New Roman" w:hAnsi="Times New Roman" w:cs="Times New Roman"/>
          <w:sz w:val="28"/>
          <w:szCs w:val="28"/>
        </w:rPr>
        <w:t>и количестве участников клубных формирований, вос</w:t>
      </w:r>
      <w:r w:rsidR="00B60A66" w:rsidRPr="000212F9">
        <w:rPr>
          <w:rFonts w:ascii="Times New Roman" w:hAnsi="Times New Roman" w:cs="Times New Roman"/>
          <w:sz w:val="28"/>
          <w:szCs w:val="28"/>
        </w:rPr>
        <w:t>пользовавшихся в соответстви</w:t>
      </w:r>
      <w:r w:rsidR="00486176" w:rsidRPr="000212F9">
        <w:rPr>
          <w:rFonts w:ascii="Times New Roman" w:hAnsi="Times New Roman" w:cs="Times New Roman"/>
          <w:sz w:val="28"/>
          <w:szCs w:val="28"/>
        </w:rPr>
        <w:t>и</w:t>
      </w:r>
      <w:r w:rsidR="00B60A66" w:rsidRPr="000212F9">
        <w:rPr>
          <w:rFonts w:ascii="Times New Roman" w:hAnsi="Times New Roman" w:cs="Times New Roman"/>
          <w:sz w:val="28"/>
          <w:szCs w:val="28"/>
        </w:rPr>
        <w:t xml:space="preserve"> </w:t>
      </w:r>
      <w:r w:rsidR="00B60A66" w:rsidRPr="000212F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D2AE5" w:rsidRPr="000212F9">
        <w:rPr>
          <w:rFonts w:ascii="Times New Roman" w:hAnsi="Times New Roman" w:cs="Times New Roman"/>
          <w:sz w:val="28"/>
          <w:szCs w:val="28"/>
        </w:rPr>
        <w:t xml:space="preserve"> </w:t>
      </w:r>
      <w:r w:rsidR="009B6609" w:rsidRPr="000212F9">
        <w:rPr>
          <w:rFonts w:ascii="Times New Roman" w:hAnsi="Times New Roman" w:cs="Times New Roman"/>
          <w:sz w:val="28"/>
          <w:szCs w:val="28"/>
        </w:rPr>
        <w:t xml:space="preserve">настоящим Порядком возможностью бесплатного </w:t>
      </w:r>
      <w:r w:rsidR="005D2AE5" w:rsidRPr="000212F9">
        <w:rPr>
          <w:rFonts w:ascii="Times New Roman" w:hAnsi="Times New Roman" w:cs="Times New Roman"/>
          <w:sz w:val="28"/>
          <w:szCs w:val="28"/>
        </w:rPr>
        <w:t>посещения культурно досуговых мероприятий</w:t>
      </w:r>
      <w:r w:rsidR="000212F9">
        <w:rPr>
          <w:rFonts w:ascii="Times New Roman" w:hAnsi="Times New Roman" w:cs="Times New Roman"/>
          <w:sz w:val="28"/>
          <w:szCs w:val="28"/>
        </w:rPr>
        <w:t xml:space="preserve"> и проводимых мероприятий</w:t>
      </w:r>
      <w:r w:rsidR="00786E9D" w:rsidRPr="000212F9">
        <w:rPr>
          <w:rFonts w:ascii="Times New Roman" w:hAnsi="Times New Roman" w:cs="Times New Roman"/>
          <w:sz w:val="28"/>
          <w:szCs w:val="28"/>
        </w:rPr>
        <w:t>.</w:t>
      </w:r>
    </w:p>
    <w:p w:rsidR="009B6609" w:rsidRPr="000212F9" w:rsidRDefault="00506A30" w:rsidP="00506A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2F9">
        <w:rPr>
          <w:rFonts w:ascii="Times New Roman" w:hAnsi="Times New Roman" w:cs="Times New Roman"/>
          <w:sz w:val="28"/>
          <w:szCs w:val="28"/>
        </w:rPr>
        <w:t>3.</w:t>
      </w:r>
      <w:r w:rsidR="00486176" w:rsidRPr="000212F9">
        <w:rPr>
          <w:rFonts w:ascii="Times New Roman" w:hAnsi="Times New Roman" w:cs="Times New Roman"/>
          <w:sz w:val="28"/>
          <w:szCs w:val="28"/>
        </w:rPr>
        <w:t>3.</w:t>
      </w:r>
      <w:r w:rsidR="000212F9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_GoBack"/>
      <w:bookmarkEnd w:id="5"/>
      <w:r w:rsidR="00486176" w:rsidRPr="000212F9">
        <w:rPr>
          <w:rFonts w:ascii="Times New Roman" w:hAnsi="Times New Roman" w:cs="Times New Roman"/>
          <w:sz w:val="28"/>
          <w:szCs w:val="28"/>
        </w:rPr>
        <w:t xml:space="preserve">Предоставление меры </w:t>
      </w:r>
      <w:r w:rsidR="009B6609" w:rsidRPr="000212F9">
        <w:rPr>
          <w:rFonts w:ascii="Times New Roman" w:hAnsi="Times New Roman" w:cs="Times New Roman"/>
          <w:sz w:val="28"/>
          <w:szCs w:val="28"/>
        </w:rPr>
        <w:t>поддержки, предусмотренной Порядком, осуществляется в период участия граждан в СВО.</w:t>
      </w:r>
    </w:p>
    <w:p w:rsidR="009B6609" w:rsidRPr="00EE1267" w:rsidRDefault="009B6609" w:rsidP="00786E9D">
      <w:pPr>
        <w:ind w:right="-5"/>
        <w:jc w:val="center"/>
        <w:rPr>
          <w:sz w:val="26"/>
          <w:szCs w:val="26"/>
        </w:rPr>
      </w:pPr>
    </w:p>
    <w:p w:rsidR="009B6609" w:rsidRPr="00EE1267" w:rsidRDefault="009B6609" w:rsidP="00786E9D">
      <w:pPr>
        <w:jc w:val="center"/>
        <w:rPr>
          <w:sz w:val="26"/>
          <w:szCs w:val="26"/>
        </w:rPr>
      </w:pPr>
    </w:p>
    <w:p w:rsidR="00786E9D" w:rsidRPr="00EE1267" w:rsidRDefault="005D2AE5" w:rsidP="00786E9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786E9D" w:rsidRPr="00EE1267" w:rsidSect="005D2AE5">
      <w:headerReference w:type="default" r:id="rId9"/>
      <w:pgSz w:w="11906" w:h="16838"/>
      <w:pgMar w:top="709" w:right="851" w:bottom="1021" w:left="1276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C9B" w:rsidRDefault="00315C9B">
      <w:r>
        <w:separator/>
      </w:r>
    </w:p>
  </w:endnote>
  <w:endnote w:type="continuationSeparator" w:id="0">
    <w:p w:rsidR="00315C9B" w:rsidRDefault="00315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C9B" w:rsidRDefault="00315C9B">
      <w:r>
        <w:separator/>
      </w:r>
    </w:p>
  </w:footnote>
  <w:footnote w:type="continuationSeparator" w:id="0">
    <w:p w:rsidR="00315C9B" w:rsidRDefault="00315C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4284218"/>
      <w:docPartObj>
        <w:docPartGallery w:val="Page Numbers (Top of Page)"/>
        <w:docPartUnique/>
      </w:docPartObj>
    </w:sdtPr>
    <w:sdtEndPr/>
    <w:sdtContent>
      <w:p w:rsidR="006302B4" w:rsidRDefault="006302B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12F9">
          <w:rPr>
            <w:noProof/>
          </w:rPr>
          <w:t>4</w:t>
        </w:r>
        <w:r>
          <w:fldChar w:fldCharType="end"/>
        </w:r>
      </w:p>
    </w:sdtContent>
  </w:sdt>
  <w:p w:rsidR="006302B4" w:rsidRDefault="006302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52617F"/>
    <w:multiLevelType w:val="multilevel"/>
    <w:tmpl w:val="29AC0C3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0" w:hanging="1800"/>
      </w:pPr>
      <w:rPr>
        <w:rFonts w:hint="default"/>
      </w:rPr>
    </w:lvl>
  </w:abstractNum>
  <w:abstractNum w:abstractNumId="1">
    <w:nsid w:val="24BD254B"/>
    <w:multiLevelType w:val="hybridMultilevel"/>
    <w:tmpl w:val="EDE8784E"/>
    <w:lvl w:ilvl="0" w:tplc="262A9C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ED67081"/>
    <w:multiLevelType w:val="multilevel"/>
    <w:tmpl w:val="623AC5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2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0" w:hanging="1800"/>
      </w:pPr>
      <w:rPr>
        <w:rFonts w:hint="default"/>
      </w:rPr>
    </w:lvl>
  </w:abstractNum>
  <w:abstractNum w:abstractNumId="3">
    <w:nsid w:val="735546AC"/>
    <w:multiLevelType w:val="hybridMultilevel"/>
    <w:tmpl w:val="162CFA4E"/>
    <w:lvl w:ilvl="0" w:tplc="4020959C">
      <w:start w:val="9"/>
      <w:numFmt w:val="decimal"/>
      <w:lvlText w:val="%1."/>
      <w:lvlJc w:val="left"/>
      <w:pPr>
        <w:ind w:left="12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5" w:hanging="360"/>
      </w:pPr>
    </w:lvl>
    <w:lvl w:ilvl="2" w:tplc="0419001B" w:tentative="1">
      <w:start w:val="1"/>
      <w:numFmt w:val="lowerRoman"/>
      <w:lvlText w:val="%3."/>
      <w:lvlJc w:val="right"/>
      <w:pPr>
        <w:ind w:left="2725" w:hanging="180"/>
      </w:pPr>
    </w:lvl>
    <w:lvl w:ilvl="3" w:tplc="0419000F" w:tentative="1">
      <w:start w:val="1"/>
      <w:numFmt w:val="decimal"/>
      <w:lvlText w:val="%4."/>
      <w:lvlJc w:val="left"/>
      <w:pPr>
        <w:ind w:left="3445" w:hanging="360"/>
      </w:pPr>
    </w:lvl>
    <w:lvl w:ilvl="4" w:tplc="04190019" w:tentative="1">
      <w:start w:val="1"/>
      <w:numFmt w:val="lowerLetter"/>
      <w:lvlText w:val="%5."/>
      <w:lvlJc w:val="left"/>
      <w:pPr>
        <w:ind w:left="4165" w:hanging="360"/>
      </w:pPr>
    </w:lvl>
    <w:lvl w:ilvl="5" w:tplc="0419001B" w:tentative="1">
      <w:start w:val="1"/>
      <w:numFmt w:val="lowerRoman"/>
      <w:lvlText w:val="%6."/>
      <w:lvlJc w:val="right"/>
      <w:pPr>
        <w:ind w:left="4885" w:hanging="180"/>
      </w:pPr>
    </w:lvl>
    <w:lvl w:ilvl="6" w:tplc="0419000F" w:tentative="1">
      <w:start w:val="1"/>
      <w:numFmt w:val="decimal"/>
      <w:lvlText w:val="%7."/>
      <w:lvlJc w:val="left"/>
      <w:pPr>
        <w:ind w:left="5605" w:hanging="360"/>
      </w:pPr>
    </w:lvl>
    <w:lvl w:ilvl="7" w:tplc="04190019" w:tentative="1">
      <w:start w:val="1"/>
      <w:numFmt w:val="lowerLetter"/>
      <w:lvlText w:val="%8."/>
      <w:lvlJc w:val="left"/>
      <w:pPr>
        <w:ind w:left="6325" w:hanging="360"/>
      </w:pPr>
    </w:lvl>
    <w:lvl w:ilvl="8" w:tplc="0419001B" w:tentative="1">
      <w:start w:val="1"/>
      <w:numFmt w:val="lowerRoman"/>
      <w:lvlText w:val="%9."/>
      <w:lvlJc w:val="right"/>
      <w:pPr>
        <w:ind w:left="7045" w:hanging="180"/>
      </w:pPr>
    </w:lvl>
  </w:abstractNum>
  <w:abstractNum w:abstractNumId="4">
    <w:nsid w:val="74750340"/>
    <w:multiLevelType w:val="hybridMultilevel"/>
    <w:tmpl w:val="E3969F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B25"/>
    <w:rsid w:val="00013E58"/>
    <w:rsid w:val="0001493B"/>
    <w:rsid w:val="000212F9"/>
    <w:rsid w:val="00022D7D"/>
    <w:rsid w:val="0002356E"/>
    <w:rsid w:val="00037C6D"/>
    <w:rsid w:val="00061364"/>
    <w:rsid w:val="00071368"/>
    <w:rsid w:val="00096716"/>
    <w:rsid w:val="000C0A99"/>
    <w:rsid w:val="000C0E43"/>
    <w:rsid w:val="000C669B"/>
    <w:rsid w:val="000D4378"/>
    <w:rsid w:val="000E63F4"/>
    <w:rsid w:val="000F0965"/>
    <w:rsid w:val="0010292C"/>
    <w:rsid w:val="00110998"/>
    <w:rsid w:val="00110B5A"/>
    <w:rsid w:val="00134730"/>
    <w:rsid w:val="001372BB"/>
    <w:rsid w:val="00144204"/>
    <w:rsid w:val="00144754"/>
    <w:rsid w:val="0014771B"/>
    <w:rsid w:val="00157F7A"/>
    <w:rsid w:val="00160AFE"/>
    <w:rsid w:val="00163BDB"/>
    <w:rsid w:val="001705A7"/>
    <w:rsid w:val="00172DF0"/>
    <w:rsid w:val="001774E1"/>
    <w:rsid w:val="001822C7"/>
    <w:rsid w:val="00185680"/>
    <w:rsid w:val="0019671C"/>
    <w:rsid w:val="001A45FA"/>
    <w:rsid w:val="001B2E08"/>
    <w:rsid w:val="001C5A43"/>
    <w:rsid w:val="001D2D54"/>
    <w:rsid w:val="001D5BFE"/>
    <w:rsid w:val="001F4507"/>
    <w:rsid w:val="001F67B8"/>
    <w:rsid w:val="00201E2B"/>
    <w:rsid w:val="0021774B"/>
    <w:rsid w:val="00252C76"/>
    <w:rsid w:val="00272687"/>
    <w:rsid w:val="002762F7"/>
    <w:rsid w:val="002853C6"/>
    <w:rsid w:val="00294B36"/>
    <w:rsid w:val="002C61D1"/>
    <w:rsid w:val="002E5F1A"/>
    <w:rsid w:val="002F3298"/>
    <w:rsid w:val="0030611B"/>
    <w:rsid w:val="0030652D"/>
    <w:rsid w:val="00311787"/>
    <w:rsid w:val="00314FA9"/>
    <w:rsid w:val="00315C9B"/>
    <w:rsid w:val="003164A5"/>
    <w:rsid w:val="00317B93"/>
    <w:rsid w:val="00321D27"/>
    <w:rsid w:val="00323C4E"/>
    <w:rsid w:val="00323F18"/>
    <w:rsid w:val="00333B2A"/>
    <w:rsid w:val="003345A8"/>
    <w:rsid w:val="003400C2"/>
    <w:rsid w:val="003707A3"/>
    <w:rsid w:val="00392B8D"/>
    <w:rsid w:val="00396FD1"/>
    <w:rsid w:val="003B1166"/>
    <w:rsid w:val="003B6EE3"/>
    <w:rsid w:val="003E481B"/>
    <w:rsid w:val="003E4ABB"/>
    <w:rsid w:val="003E7CED"/>
    <w:rsid w:val="003F5928"/>
    <w:rsid w:val="00412BA2"/>
    <w:rsid w:val="004169DC"/>
    <w:rsid w:val="00437BF5"/>
    <w:rsid w:val="0044236E"/>
    <w:rsid w:val="00451741"/>
    <w:rsid w:val="0046112C"/>
    <w:rsid w:val="00464A8D"/>
    <w:rsid w:val="00464E4F"/>
    <w:rsid w:val="004656DB"/>
    <w:rsid w:val="0046594E"/>
    <w:rsid w:val="0047029C"/>
    <w:rsid w:val="00473B25"/>
    <w:rsid w:val="00483C94"/>
    <w:rsid w:val="00485388"/>
    <w:rsid w:val="00486176"/>
    <w:rsid w:val="00487BF5"/>
    <w:rsid w:val="004A1412"/>
    <w:rsid w:val="004C2E82"/>
    <w:rsid w:val="004C317E"/>
    <w:rsid w:val="004C32C0"/>
    <w:rsid w:val="004D3B05"/>
    <w:rsid w:val="004D41E3"/>
    <w:rsid w:val="004D6F2B"/>
    <w:rsid w:val="004F7FAA"/>
    <w:rsid w:val="005058C3"/>
    <w:rsid w:val="00506A30"/>
    <w:rsid w:val="00511D69"/>
    <w:rsid w:val="00514949"/>
    <w:rsid w:val="0055055C"/>
    <w:rsid w:val="005600EB"/>
    <w:rsid w:val="005712E1"/>
    <w:rsid w:val="005774A9"/>
    <w:rsid w:val="005842B3"/>
    <w:rsid w:val="005856E7"/>
    <w:rsid w:val="005B1F15"/>
    <w:rsid w:val="005B6919"/>
    <w:rsid w:val="005D1A94"/>
    <w:rsid w:val="005D2AE5"/>
    <w:rsid w:val="00605D44"/>
    <w:rsid w:val="00624C9F"/>
    <w:rsid w:val="00626271"/>
    <w:rsid w:val="00627224"/>
    <w:rsid w:val="006302B4"/>
    <w:rsid w:val="006302DD"/>
    <w:rsid w:val="00630912"/>
    <w:rsid w:val="00630D73"/>
    <w:rsid w:val="006345A4"/>
    <w:rsid w:val="0063494A"/>
    <w:rsid w:val="00637124"/>
    <w:rsid w:val="00653AA7"/>
    <w:rsid w:val="0065641E"/>
    <w:rsid w:val="0067472D"/>
    <w:rsid w:val="00694942"/>
    <w:rsid w:val="0069522F"/>
    <w:rsid w:val="006A2E60"/>
    <w:rsid w:val="006C090A"/>
    <w:rsid w:val="006C2333"/>
    <w:rsid w:val="006D2431"/>
    <w:rsid w:val="006D5B06"/>
    <w:rsid w:val="006D6302"/>
    <w:rsid w:val="006E2D15"/>
    <w:rsid w:val="006F3078"/>
    <w:rsid w:val="007276E8"/>
    <w:rsid w:val="00746ABF"/>
    <w:rsid w:val="007557F9"/>
    <w:rsid w:val="007561B0"/>
    <w:rsid w:val="00764691"/>
    <w:rsid w:val="00767766"/>
    <w:rsid w:val="0077328A"/>
    <w:rsid w:val="00777062"/>
    <w:rsid w:val="007838E0"/>
    <w:rsid w:val="00786E9D"/>
    <w:rsid w:val="00791E79"/>
    <w:rsid w:val="007B07CD"/>
    <w:rsid w:val="007B6442"/>
    <w:rsid w:val="007B65B6"/>
    <w:rsid w:val="007C385D"/>
    <w:rsid w:val="007E6C1D"/>
    <w:rsid w:val="00801F39"/>
    <w:rsid w:val="008151AE"/>
    <w:rsid w:val="008216A9"/>
    <w:rsid w:val="00843968"/>
    <w:rsid w:val="0084580F"/>
    <w:rsid w:val="0084776C"/>
    <w:rsid w:val="008613BB"/>
    <w:rsid w:val="00863274"/>
    <w:rsid w:val="00863EEC"/>
    <w:rsid w:val="00877436"/>
    <w:rsid w:val="00877BB5"/>
    <w:rsid w:val="008D4493"/>
    <w:rsid w:val="008E4FA6"/>
    <w:rsid w:val="008F544E"/>
    <w:rsid w:val="009031B9"/>
    <w:rsid w:val="0090695B"/>
    <w:rsid w:val="00911E2F"/>
    <w:rsid w:val="009129C4"/>
    <w:rsid w:val="009133B6"/>
    <w:rsid w:val="00914B51"/>
    <w:rsid w:val="00920225"/>
    <w:rsid w:val="00920C38"/>
    <w:rsid w:val="00957BDD"/>
    <w:rsid w:val="00981A3E"/>
    <w:rsid w:val="00983938"/>
    <w:rsid w:val="00996552"/>
    <w:rsid w:val="009A19FD"/>
    <w:rsid w:val="009A4C19"/>
    <w:rsid w:val="009A5EAE"/>
    <w:rsid w:val="009B6609"/>
    <w:rsid w:val="009B743C"/>
    <w:rsid w:val="009C15C0"/>
    <w:rsid w:val="009C560A"/>
    <w:rsid w:val="009C5AD4"/>
    <w:rsid w:val="009C69C5"/>
    <w:rsid w:val="009C78D1"/>
    <w:rsid w:val="009D0DD0"/>
    <w:rsid w:val="009F09E5"/>
    <w:rsid w:val="00A02D59"/>
    <w:rsid w:val="00A1277B"/>
    <w:rsid w:val="00A2201A"/>
    <w:rsid w:val="00A22360"/>
    <w:rsid w:val="00A235AB"/>
    <w:rsid w:val="00A23F53"/>
    <w:rsid w:val="00A32C27"/>
    <w:rsid w:val="00A3376C"/>
    <w:rsid w:val="00A3478D"/>
    <w:rsid w:val="00A537D6"/>
    <w:rsid w:val="00A70211"/>
    <w:rsid w:val="00A72B67"/>
    <w:rsid w:val="00A85486"/>
    <w:rsid w:val="00A878F7"/>
    <w:rsid w:val="00AA1BB1"/>
    <w:rsid w:val="00AA789B"/>
    <w:rsid w:val="00AA7C3E"/>
    <w:rsid w:val="00AB2786"/>
    <w:rsid w:val="00AC37C3"/>
    <w:rsid w:val="00AE3F46"/>
    <w:rsid w:val="00B0697B"/>
    <w:rsid w:val="00B1619C"/>
    <w:rsid w:val="00B26E1F"/>
    <w:rsid w:val="00B278AC"/>
    <w:rsid w:val="00B31FB7"/>
    <w:rsid w:val="00B34FE2"/>
    <w:rsid w:val="00B43FD1"/>
    <w:rsid w:val="00B502B4"/>
    <w:rsid w:val="00B60A66"/>
    <w:rsid w:val="00B77413"/>
    <w:rsid w:val="00B874B3"/>
    <w:rsid w:val="00B8765C"/>
    <w:rsid w:val="00B903CA"/>
    <w:rsid w:val="00B93E3F"/>
    <w:rsid w:val="00B944CF"/>
    <w:rsid w:val="00BA1FAF"/>
    <w:rsid w:val="00BC4E7D"/>
    <w:rsid w:val="00BD44C1"/>
    <w:rsid w:val="00BD785E"/>
    <w:rsid w:val="00BE0515"/>
    <w:rsid w:val="00BF35E1"/>
    <w:rsid w:val="00BF61F3"/>
    <w:rsid w:val="00C15E74"/>
    <w:rsid w:val="00C17F79"/>
    <w:rsid w:val="00C22D6E"/>
    <w:rsid w:val="00C415F2"/>
    <w:rsid w:val="00C50F1D"/>
    <w:rsid w:val="00C5430D"/>
    <w:rsid w:val="00C557B3"/>
    <w:rsid w:val="00C63571"/>
    <w:rsid w:val="00C64D4E"/>
    <w:rsid w:val="00C82342"/>
    <w:rsid w:val="00C83D4F"/>
    <w:rsid w:val="00C87E24"/>
    <w:rsid w:val="00C91C04"/>
    <w:rsid w:val="00CA2463"/>
    <w:rsid w:val="00CA467A"/>
    <w:rsid w:val="00CB6657"/>
    <w:rsid w:val="00CD61F4"/>
    <w:rsid w:val="00CF2AD1"/>
    <w:rsid w:val="00CF53A5"/>
    <w:rsid w:val="00CF7E31"/>
    <w:rsid w:val="00D078FD"/>
    <w:rsid w:val="00D16176"/>
    <w:rsid w:val="00D30261"/>
    <w:rsid w:val="00D33149"/>
    <w:rsid w:val="00D420C0"/>
    <w:rsid w:val="00D42161"/>
    <w:rsid w:val="00D430CE"/>
    <w:rsid w:val="00D443EA"/>
    <w:rsid w:val="00D53659"/>
    <w:rsid w:val="00D6163B"/>
    <w:rsid w:val="00D745EB"/>
    <w:rsid w:val="00D961F1"/>
    <w:rsid w:val="00DA061C"/>
    <w:rsid w:val="00DB4247"/>
    <w:rsid w:val="00DC7CFE"/>
    <w:rsid w:val="00DD463E"/>
    <w:rsid w:val="00E05D24"/>
    <w:rsid w:val="00E07973"/>
    <w:rsid w:val="00E157AF"/>
    <w:rsid w:val="00E53D26"/>
    <w:rsid w:val="00E62412"/>
    <w:rsid w:val="00E62E5C"/>
    <w:rsid w:val="00E64F8D"/>
    <w:rsid w:val="00E93521"/>
    <w:rsid w:val="00E949F6"/>
    <w:rsid w:val="00E97B03"/>
    <w:rsid w:val="00EB2A0E"/>
    <w:rsid w:val="00EB3476"/>
    <w:rsid w:val="00EC1464"/>
    <w:rsid w:val="00EC573A"/>
    <w:rsid w:val="00EE1267"/>
    <w:rsid w:val="00EE449E"/>
    <w:rsid w:val="00EE57E6"/>
    <w:rsid w:val="00EF3DBB"/>
    <w:rsid w:val="00EF4181"/>
    <w:rsid w:val="00F07394"/>
    <w:rsid w:val="00F07B00"/>
    <w:rsid w:val="00F12386"/>
    <w:rsid w:val="00F12CD4"/>
    <w:rsid w:val="00F24D21"/>
    <w:rsid w:val="00F32212"/>
    <w:rsid w:val="00F500C3"/>
    <w:rsid w:val="00F8361C"/>
    <w:rsid w:val="00F84D2E"/>
    <w:rsid w:val="00F94DF0"/>
    <w:rsid w:val="00F9668A"/>
    <w:rsid w:val="00FB2437"/>
    <w:rsid w:val="00FC09AD"/>
    <w:rsid w:val="00FC38FE"/>
    <w:rsid w:val="00FD1F7C"/>
    <w:rsid w:val="00FD2E93"/>
    <w:rsid w:val="00FD4B0B"/>
    <w:rsid w:val="00FF5C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380A57-4C4E-44D6-A1B2-F10CEBF3F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B2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3B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53A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694942"/>
    <w:pPr>
      <w:tabs>
        <w:tab w:val="center" w:pos="4677"/>
        <w:tab w:val="right" w:pos="9355"/>
      </w:tabs>
    </w:pPr>
    <w:rPr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6949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694942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02D5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02D59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footer"/>
    <w:basedOn w:val="a"/>
    <w:link w:val="aa"/>
    <w:uiPriority w:val="99"/>
    <w:unhideWhenUsed/>
    <w:rsid w:val="00801F3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01F3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uiPriority w:val="99"/>
    <w:rsid w:val="00801F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c"/>
    <w:uiPriority w:val="99"/>
    <w:semiHidden/>
    <w:rsid w:val="00160AFE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ody Text"/>
    <w:basedOn w:val="a"/>
    <w:link w:val="ab"/>
    <w:uiPriority w:val="99"/>
    <w:semiHidden/>
    <w:unhideWhenUsed/>
    <w:rsid w:val="00160AFE"/>
    <w:pPr>
      <w:spacing w:before="100" w:beforeAutospacing="1" w:after="100" w:afterAutospacing="1"/>
    </w:pPr>
    <w:rPr>
      <w:szCs w:val="24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160A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0">
    <w:name w:val="Абзац списка1"/>
    <w:basedOn w:val="a"/>
    <w:rsid w:val="009B660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0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3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024DF53F20E463B4F5B6D85F8C75FACC8C3742BC8F69D86861980E5524EF182C0D60B3FB08C6762D370E66AB17A6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FCE84-0B54-4D27-9519-4644C52CD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1520</Words>
  <Characters>8665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22</cp:revision>
  <cp:lastPrinted>2024-06-03T07:18:00Z</cp:lastPrinted>
  <dcterms:created xsi:type="dcterms:W3CDTF">2023-08-22T10:40:00Z</dcterms:created>
  <dcterms:modified xsi:type="dcterms:W3CDTF">2024-06-03T07:19:00Z</dcterms:modified>
</cp:coreProperties>
</file>